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34" w:rsidRPr="00B32734" w:rsidRDefault="00B32734" w:rsidP="00B327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734">
        <w:rPr>
          <w:rFonts w:ascii="Times New Roman" w:hAnsi="Times New Roman" w:cs="Times New Roman"/>
          <w:b/>
          <w:bCs/>
          <w:sz w:val="28"/>
          <w:szCs w:val="28"/>
        </w:rPr>
        <w:t>Сохранение уникального облика Петербурга в руках жителей города</w:t>
      </w:r>
    </w:p>
    <w:p w:rsidR="00B32734" w:rsidRPr="00B32734" w:rsidRDefault="00B32734" w:rsidP="00B327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734" w:rsidRPr="00B32734" w:rsidRDefault="00B32734" w:rsidP="00B327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34">
        <w:rPr>
          <w:rFonts w:ascii="Times New Roman" w:hAnsi="Times New Roman" w:cs="Times New Roman"/>
          <w:sz w:val="28"/>
          <w:szCs w:val="28"/>
        </w:rPr>
        <w:t>Нам посчастливилось быть жителями Петербурга - прекрасного города, музея</w:t>
      </w:r>
      <w:r w:rsidRPr="00B32734">
        <w:rPr>
          <w:rFonts w:ascii="Times New Roman" w:hAnsi="Times New Roman" w:cs="Times New Roman"/>
          <w:sz w:val="28"/>
          <w:szCs w:val="28"/>
        </w:rPr>
        <w:t xml:space="preserve"> </w:t>
      </w:r>
      <w:r w:rsidRPr="00B32734">
        <w:rPr>
          <w:rFonts w:ascii="Times New Roman" w:hAnsi="Times New Roman" w:cs="Times New Roman"/>
          <w:sz w:val="28"/>
          <w:szCs w:val="28"/>
        </w:rPr>
        <w:t>под открытым небом с богатейшей историей и традициями.</w:t>
      </w:r>
    </w:p>
    <w:p w:rsidR="00B32734" w:rsidRPr="00B32734" w:rsidRDefault="00B32734" w:rsidP="00B327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734">
        <w:rPr>
          <w:rFonts w:ascii="Times New Roman" w:hAnsi="Times New Roman" w:cs="Times New Roman"/>
          <w:sz w:val="28"/>
          <w:szCs w:val="28"/>
        </w:rPr>
        <w:t>К сожалению, несмотря на то что Петербург считается «культурной столицей»</w:t>
      </w:r>
      <w:r w:rsidRPr="00B32734">
        <w:rPr>
          <w:rFonts w:ascii="Times New Roman" w:hAnsi="Times New Roman" w:cs="Times New Roman"/>
          <w:sz w:val="28"/>
          <w:szCs w:val="28"/>
        </w:rPr>
        <w:t xml:space="preserve"> </w:t>
      </w:r>
      <w:r w:rsidRPr="00B32734">
        <w:rPr>
          <w:rFonts w:ascii="Times New Roman" w:hAnsi="Times New Roman" w:cs="Times New Roman"/>
          <w:sz w:val="28"/>
          <w:szCs w:val="28"/>
        </w:rPr>
        <w:t>России, в городе происходят случаи совершения актов вандализма, когда на элементы</w:t>
      </w:r>
      <w:r w:rsidRPr="00B32734">
        <w:rPr>
          <w:rFonts w:ascii="Times New Roman" w:hAnsi="Times New Roman" w:cs="Times New Roman"/>
          <w:sz w:val="28"/>
          <w:szCs w:val="28"/>
        </w:rPr>
        <w:t xml:space="preserve"> </w:t>
      </w:r>
      <w:r w:rsidRPr="00B32734">
        <w:rPr>
          <w:rFonts w:ascii="Times New Roman" w:hAnsi="Times New Roman" w:cs="Times New Roman"/>
          <w:sz w:val="28"/>
          <w:szCs w:val="28"/>
        </w:rPr>
        <w:t>городской среды самовольно наносят рисунки и надписи.</w:t>
      </w:r>
    </w:p>
    <w:p w:rsidR="00B32734" w:rsidRPr="00B32734" w:rsidRDefault="00B32734" w:rsidP="00B327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34">
        <w:rPr>
          <w:rFonts w:ascii="Times New Roman" w:hAnsi="Times New Roman" w:cs="Times New Roman"/>
          <w:sz w:val="28"/>
          <w:szCs w:val="28"/>
        </w:rPr>
        <w:t>Большинство фасадов зданий нашего города - это законченные,</w:t>
      </w:r>
      <w:r w:rsidRPr="00B32734">
        <w:rPr>
          <w:rFonts w:ascii="Times New Roman" w:hAnsi="Times New Roman" w:cs="Times New Roman"/>
          <w:sz w:val="28"/>
          <w:szCs w:val="28"/>
        </w:rPr>
        <w:t xml:space="preserve"> </w:t>
      </w:r>
      <w:r w:rsidRPr="00B32734">
        <w:rPr>
          <w:rFonts w:ascii="Times New Roman" w:hAnsi="Times New Roman" w:cs="Times New Roman"/>
          <w:sz w:val="28"/>
          <w:szCs w:val="28"/>
        </w:rPr>
        <w:t>самодостаточные произведения искусства различных эпох и стилей. Нанесение на</w:t>
      </w:r>
      <w:r w:rsidRPr="00B32734">
        <w:rPr>
          <w:rFonts w:ascii="Times New Roman" w:hAnsi="Times New Roman" w:cs="Times New Roman"/>
          <w:sz w:val="28"/>
          <w:szCs w:val="28"/>
        </w:rPr>
        <w:t xml:space="preserve"> </w:t>
      </w:r>
      <w:r w:rsidRPr="00B32734">
        <w:rPr>
          <w:rFonts w:ascii="Times New Roman" w:hAnsi="Times New Roman" w:cs="Times New Roman"/>
          <w:sz w:val="28"/>
          <w:szCs w:val="28"/>
        </w:rPr>
        <w:t>такие уникальные фасады, а также другие элементы городской среды</w:t>
      </w:r>
      <w:r w:rsidRPr="00B32734">
        <w:rPr>
          <w:rFonts w:ascii="Times New Roman" w:hAnsi="Times New Roman" w:cs="Times New Roman"/>
          <w:sz w:val="28"/>
          <w:szCs w:val="28"/>
        </w:rPr>
        <w:t xml:space="preserve"> </w:t>
      </w:r>
      <w:r w:rsidRPr="00B32734">
        <w:rPr>
          <w:rFonts w:ascii="Times New Roman" w:hAnsi="Times New Roman" w:cs="Times New Roman"/>
          <w:sz w:val="28"/>
          <w:szCs w:val="28"/>
        </w:rPr>
        <w:t>несанкционированных до</w:t>
      </w:r>
      <w:r w:rsidRPr="00B32734">
        <w:rPr>
          <w:rFonts w:ascii="Times New Roman" w:hAnsi="Times New Roman" w:cs="Times New Roman"/>
          <w:sz w:val="28"/>
          <w:szCs w:val="28"/>
        </w:rPr>
        <w:t>п</w:t>
      </w:r>
      <w:r w:rsidRPr="00B32734">
        <w:rPr>
          <w:rFonts w:ascii="Times New Roman" w:hAnsi="Times New Roman" w:cs="Times New Roman"/>
          <w:sz w:val="28"/>
          <w:szCs w:val="28"/>
        </w:rPr>
        <w:t xml:space="preserve">олнительных рисунков и надписей недопустимо </w:t>
      </w:r>
      <w:r w:rsidRPr="00B32734">
        <w:rPr>
          <w:rFonts w:ascii="Times New Roman" w:hAnsi="Times New Roman" w:cs="Times New Roman"/>
          <w:sz w:val="28"/>
          <w:szCs w:val="28"/>
        </w:rPr>
        <w:t>–</w:t>
      </w:r>
      <w:r w:rsidRPr="00B32734">
        <w:rPr>
          <w:rFonts w:ascii="Times New Roman" w:hAnsi="Times New Roman" w:cs="Times New Roman"/>
          <w:sz w:val="28"/>
          <w:szCs w:val="28"/>
        </w:rPr>
        <w:t xml:space="preserve"> такие</w:t>
      </w:r>
      <w:r w:rsidRPr="00B32734">
        <w:rPr>
          <w:rFonts w:ascii="Times New Roman" w:hAnsi="Times New Roman" w:cs="Times New Roman"/>
          <w:sz w:val="28"/>
          <w:szCs w:val="28"/>
        </w:rPr>
        <w:t xml:space="preserve"> </w:t>
      </w:r>
      <w:r w:rsidRPr="00B32734">
        <w:rPr>
          <w:rFonts w:ascii="Times New Roman" w:hAnsi="Times New Roman" w:cs="Times New Roman"/>
          <w:sz w:val="28"/>
          <w:szCs w:val="28"/>
        </w:rPr>
        <w:t>действия являются уголовным преступлением.</w:t>
      </w:r>
      <w:r w:rsidRPr="00B32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34" w:rsidRPr="00B32734" w:rsidRDefault="00B32734" w:rsidP="00B327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34">
        <w:rPr>
          <w:rFonts w:ascii="Times New Roman" w:hAnsi="Times New Roman" w:cs="Times New Roman"/>
          <w:sz w:val="28"/>
          <w:szCs w:val="28"/>
        </w:rPr>
        <w:t xml:space="preserve">Помимо того, что эти </w:t>
      </w:r>
      <w:proofErr w:type="spellStart"/>
      <w:r w:rsidRPr="00B32734">
        <w:rPr>
          <w:rFonts w:ascii="Times New Roman" w:hAnsi="Times New Roman" w:cs="Times New Roman"/>
          <w:sz w:val="28"/>
          <w:szCs w:val="28"/>
        </w:rPr>
        <w:t>вандальные</w:t>
      </w:r>
      <w:proofErr w:type="spellEnd"/>
      <w:r w:rsidRPr="00B32734">
        <w:rPr>
          <w:rFonts w:ascii="Times New Roman" w:hAnsi="Times New Roman" w:cs="Times New Roman"/>
          <w:sz w:val="28"/>
          <w:szCs w:val="28"/>
        </w:rPr>
        <w:t xml:space="preserve"> изображения портят уникальный облик</w:t>
      </w:r>
      <w:r w:rsidRPr="00B32734">
        <w:rPr>
          <w:rFonts w:ascii="Times New Roman" w:hAnsi="Times New Roman" w:cs="Times New Roman"/>
          <w:sz w:val="28"/>
          <w:szCs w:val="28"/>
        </w:rPr>
        <w:t xml:space="preserve"> </w:t>
      </w:r>
      <w:r w:rsidRPr="00B32734">
        <w:rPr>
          <w:rFonts w:ascii="Times New Roman" w:hAnsi="Times New Roman" w:cs="Times New Roman"/>
          <w:sz w:val="28"/>
          <w:szCs w:val="28"/>
        </w:rPr>
        <w:t>города, который складывался столетиями, чаще они наносятся некачественными</w:t>
      </w:r>
      <w:r w:rsidRPr="00B32734">
        <w:rPr>
          <w:rFonts w:ascii="Times New Roman" w:hAnsi="Times New Roman" w:cs="Times New Roman"/>
          <w:sz w:val="28"/>
          <w:szCs w:val="28"/>
        </w:rPr>
        <w:t xml:space="preserve"> </w:t>
      </w:r>
      <w:r w:rsidRPr="00B32734">
        <w:rPr>
          <w:rFonts w:ascii="Times New Roman" w:hAnsi="Times New Roman" w:cs="Times New Roman"/>
          <w:sz w:val="28"/>
          <w:szCs w:val="28"/>
        </w:rPr>
        <w:t>материалами, которые разрушают фасады зданий. Кроме этого, зачастую такие</w:t>
      </w:r>
      <w:r w:rsidRPr="00B32734">
        <w:rPr>
          <w:rFonts w:ascii="Times New Roman" w:hAnsi="Times New Roman" w:cs="Times New Roman"/>
          <w:sz w:val="28"/>
          <w:szCs w:val="28"/>
        </w:rPr>
        <w:t xml:space="preserve"> </w:t>
      </w:r>
      <w:r w:rsidRPr="00B32734">
        <w:rPr>
          <w:rFonts w:ascii="Times New Roman" w:hAnsi="Times New Roman" w:cs="Times New Roman"/>
          <w:sz w:val="28"/>
          <w:szCs w:val="28"/>
        </w:rPr>
        <w:t>графические изображения носят оскорбительный характер или рекламируют</w:t>
      </w:r>
      <w:r w:rsidRPr="00B32734">
        <w:rPr>
          <w:rFonts w:ascii="Times New Roman" w:hAnsi="Times New Roman" w:cs="Times New Roman"/>
          <w:sz w:val="28"/>
          <w:szCs w:val="28"/>
        </w:rPr>
        <w:t xml:space="preserve"> </w:t>
      </w:r>
      <w:r w:rsidRPr="00B32734">
        <w:rPr>
          <w:rFonts w:ascii="Times New Roman" w:hAnsi="Times New Roman" w:cs="Times New Roman"/>
          <w:sz w:val="28"/>
          <w:szCs w:val="28"/>
        </w:rPr>
        <w:t>противоправные товары и услуги.</w:t>
      </w:r>
      <w:r w:rsidRPr="00B32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5FC" w:rsidRPr="00B32734" w:rsidRDefault="00B32734" w:rsidP="00B327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2734">
        <w:rPr>
          <w:rFonts w:ascii="Times New Roman" w:hAnsi="Times New Roman" w:cs="Times New Roman"/>
          <w:sz w:val="28"/>
          <w:szCs w:val="28"/>
        </w:rPr>
        <w:t>Только общими усилиями мы сможем сохранить гармоничную городскую среду</w:t>
      </w:r>
      <w:r w:rsidRPr="00B32734">
        <w:rPr>
          <w:rFonts w:ascii="Times New Roman" w:hAnsi="Times New Roman" w:cs="Times New Roman"/>
          <w:sz w:val="28"/>
          <w:szCs w:val="28"/>
        </w:rPr>
        <w:t xml:space="preserve"> </w:t>
      </w:r>
      <w:r w:rsidRPr="00B32734">
        <w:rPr>
          <w:rFonts w:ascii="Times New Roman" w:hAnsi="Times New Roman" w:cs="Times New Roman"/>
          <w:sz w:val="28"/>
          <w:szCs w:val="28"/>
        </w:rPr>
        <w:t>Петербурга, его красоту и уникальное историческое наследие для будущих поколений</w:t>
      </w:r>
      <w:r w:rsidRPr="00B32734">
        <w:rPr>
          <w:rFonts w:ascii="Times New Roman" w:hAnsi="Times New Roman" w:cs="Times New Roman"/>
          <w:sz w:val="28"/>
          <w:szCs w:val="28"/>
        </w:rPr>
        <w:t xml:space="preserve"> </w:t>
      </w:r>
      <w:r w:rsidRPr="00B32734">
        <w:rPr>
          <w:rFonts w:ascii="Times New Roman" w:hAnsi="Times New Roman" w:cs="Times New Roman"/>
          <w:sz w:val="28"/>
          <w:szCs w:val="28"/>
        </w:rPr>
        <w:t>петербуржцев!</w:t>
      </w:r>
    </w:p>
    <w:sectPr w:rsidR="001015FC" w:rsidRPr="00B3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34"/>
    <w:rsid w:val="001015FC"/>
    <w:rsid w:val="00B3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AAEF"/>
  <w15:chartTrackingRefBased/>
  <w15:docId w15:val="{D0B00B72-2915-4E2A-8C6C-8691A1E1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2021-04-02T07:13:00Z</dcterms:created>
  <dcterms:modified xsi:type="dcterms:W3CDTF">2021-04-02T07:20:00Z</dcterms:modified>
</cp:coreProperties>
</file>